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重庆泰莱斯科技咨询有限公司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职业卫生技术报告信息网上公开表</w:t>
      </w:r>
    </w:p>
    <w:tbl>
      <w:tblPr>
        <w:tblStyle w:val="9"/>
        <w:tblW w:w="508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441"/>
        <w:gridCol w:w="562"/>
        <w:gridCol w:w="2678"/>
        <w:gridCol w:w="1149"/>
        <w:gridCol w:w="425"/>
        <w:gridCol w:w="999"/>
        <w:gridCol w:w="564"/>
        <w:gridCol w:w="92"/>
        <w:gridCol w:w="1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4315" w:type="pct"/>
            <w:gridSpan w:val="9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重庆迈高电梯有限公司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6" w:hRule="atLeast"/>
        </w:trPr>
        <w:tc>
          <w:tcPr>
            <w:tcW w:w="684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受理编号</w:t>
            </w:r>
          </w:p>
        </w:tc>
        <w:tc>
          <w:tcPr>
            <w:tcW w:w="2619" w:type="pct"/>
            <w:gridSpan w:val="5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泰莱斯</w:t>
            </w:r>
            <w:r>
              <w:rPr>
                <w:rFonts w:hint="eastAsia" w:eastAsia="仿宋_GB2312"/>
                <w:sz w:val="28"/>
                <w:szCs w:val="28"/>
              </w:rPr>
              <w:t>检</w:t>
            </w:r>
            <w:r>
              <w:rPr>
                <w:rFonts w:eastAsia="仿宋_GB2312"/>
                <w:sz w:val="28"/>
                <w:szCs w:val="28"/>
              </w:rPr>
              <w:t>字〔202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eastAsia="仿宋_GB2312"/>
                <w:sz w:val="28"/>
                <w:szCs w:val="28"/>
              </w:rPr>
              <w:t>〕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32001</w:t>
            </w:r>
            <w:r>
              <w:rPr>
                <w:rFonts w:eastAsia="仿宋_GB2312"/>
                <w:sz w:val="28"/>
                <w:szCs w:val="28"/>
              </w:rPr>
              <w:t>号</w:t>
            </w:r>
          </w:p>
        </w:tc>
        <w:tc>
          <w:tcPr>
            <w:tcW w:w="825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报告类型</w:t>
            </w:r>
          </w:p>
        </w:tc>
        <w:tc>
          <w:tcPr>
            <w:tcW w:w="87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定期检测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单位名称</w:t>
            </w:r>
          </w:p>
        </w:tc>
        <w:tc>
          <w:tcPr>
            <w:tcW w:w="4315" w:type="pct"/>
            <w:gridSpan w:val="9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重庆迈高电梯有限公司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项目地址</w:t>
            </w:r>
          </w:p>
        </w:tc>
        <w:tc>
          <w:tcPr>
            <w:tcW w:w="4315" w:type="pct"/>
            <w:gridSpan w:val="9"/>
          </w:tcPr>
          <w:p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</w:rPr>
              <w:t>重庆市合川工业园区核心区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184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项目联系人</w:t>
            </w:r>
          </w:p>
        </w:tc>
        <w:tc>
          <w:tcPr>
            <w:tcW w:w="1907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蒋</w:t>
            </w:r>
          </w:p>
        </w:tc>
        <w:tc>
          <w:tcPr>
            <w:tcW w:w="991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项目陪同人</w:t>
            </w:r>
          </w:p>
        </w:tc>
        <w:tc>
          <w:tcPr>
            <w:tcW w:w="916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项目技术组成员</w:t>
            </w:r>
          </w:p>
        </w:tc>
        <w:tc>
          <w:tcPr>
            <w:tcW w:w="3815" w:type="pct"/>
            <w:gridSpan w:val="7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彭燕、</w:t>
            </w:r>
            <w:r>
              <w:rPr>
                <w:rFonts w:hint="eastAsia" w:eastAsia="仿宋_GB2312"/>
                <w:sz w:val="28"/>
                <w:szCs w:val="28"/>
              </w:rPr>
              <w:t>唐巧丽、胡传莉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84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现场调查人员</w:t>
            </w:r>
          </w:p>
        </w:tc>
        <w:tc>
          <w:tcPr>
            <w:tcW w:w="1334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唐巧丽、胡传莉</w:t>
            </w:r>
          </w:p>
        </w:tc>
        <w:tc>
          <w:tcPr>
            <w:tcW w:w="1282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调查时间</w:t>
            </w:r>
          </w:p>
        </w:tc>
        <w:tc>
          <w:tcPr>
            <w:tcW w:w="1197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202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仿宋_GB2312"/>
                <w:sz w:val="28"/>
                <w:szCs w:val="28"/>
              </w:rPr>
              <w:t>.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1.10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04" w:type="pct"/>
            <w:gridSpan w:val="2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现场采样（检测）人员</w:t>
            </w:r>
          </w:p>
        </w:tc>
        <w:tc>
          <w:tcPr>
            <w:tcW w:w="1615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谭洪艳、郑谊</w:t>
            </w:r>
          </w:p>
        </w:tc>
        <w:tc>
          <w:tcPr>
            <w:tcW w:w="1282" w:type="pct"/>
            <w:gridSpan w:val="3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采样（检测）时间</w:t>
            </w:r>
          </w:p>
        </w:tc>
        <w:tc>
          <w:tcPr>
            <w:tcW w:w="1197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202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仿宋_GB2312"/>
                <w:sz w:val="28"/>
                <w:szCs w:val="28"/>
              </w:rPr>
              <w:t>.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1.13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904" w:type="pct"/>
            <w:gridSpan w:val="2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现场调查</w:t>
            </w:r>
            <w:r>
              <w:rPr>
                <w:rFonts w:hint="eastAsia" w:eastAsia="仿宋_GB2312"/>
                <w:sz w:val="28"/>
                <w:szCs w:val="28"/>
              </w:rPr>
              <w:t>、</w:t>
            </w:r>
            <w:r>
              <w:rPr>
                <w:rFonts w:eastAsia="仿宋_GB2312"/>
                <w:sz w:val="28"/>
                <w:szCs w:val="28"/>
              </w:rPr>
              <w:t>采样（检测）照片</w:t>
            </w:r>
          </w:p>
        </w:tc>
        <w:tc>
          <w:tcPr>
            <w:tcW w:w="4095" w:type="pct"/>
            <w:gridSpan w:val="8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sz w:val="32"/>
                <w:szCs w:val="32"/>
              </w:rPr>
              <w:drawing>
                <wp:inline distT="0" distB="0" distL="0" distR="0">
                  <wp:extent cx="3358515" cy="2519680"/>
                  <wp:effectExtent l="0" t="0" r="9525" b="10160"/>
                  <wp:docPr id="9" name="图片 5" descr="F:\颜颜\2021\合川区32\2021-检-32001-重庆迈高电梯有限公司已存\2021-检-32001-重庆迈高电梯有限公司\图片\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5" descr="F:\颜颜\2021\合川区32\2021-检-32001-重庆迈高电梯有限公司已存\2021-检-32001-重庆迈高电梯有限公司\图片\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807" cy="25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32"/>
                <w:szCs w:val="32"/>
              </w:rPr>
              <w:drawing>
                <wp:inline distT="0" distB="0" distL="0" distR="0">
                  <wp:extent cx="3359785" cy="2519680"/>
                  <wp:effectExtent l="0" t="0" r="8255" b="10160"/>
                  <wp:docPr id="3" name="图片 3" descr="\\User-2017090101\职业卫生--共享\个人文件夹\颜书芳\2022\32001-检-2022-重庆迈高电梯有限公司已审\32001-2022-检-重庆迈高电梯有限公司-检测报告\图片\微信图片_202201211425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\\User-2017090101\职业卫生--共享\个人文件夹\颜书芳\2022\32001-检-2022-重庆迈高电梯有限公司已审\32001-2022-检-重庆迈高电梯有限公司-检测报告\图片\微信图片_202201211425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9802" cy="25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32"/>
                <w:szCs w:val="32"/>
              </w:rPr>
              <w:drawing>
                <wp:inline distT="0" distB="0" distL="0" distR="0">
                  <wp:extent cx="3358515" cy="2519680"/>
                  <wp:effectExtent l="0" t="0" r="9525" b="10160"/>
                  <wp:docPr id="2" name="图片 2" descr="\\User-2017090101\职业卫生--共享\个人文件夹\颜书芳\2022\32001-检-2022-重庆迈高电梯有限公司已审\32001-2022-检-重庆迈高电梯有限公司-检测报告\图片\bbf4623c8e9eef0902d3281cd0024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\\User-2017090101\职业卫生--共享\个人文件夹\颜书芳\2022\32001-检-2022-重庆迈高电梯有限公司已审\32001-2022-检-重庆迈高电梯有限公司-检测报告\图片\bbf4623c8e9eef0902d3281cd0024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807" cy="25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32"/>
                <w:szCs w:val="32"/>
              </w:rPr>
              <w:drawing>
                <wp:inline distT="0" distB="0" distL="0" distR="0">
                  <wp:extent cx="3359785" cy="2519680"/>
                  <wp:effectExtent l="0" t="0" r="8255" b="10160"/>
                  <wp:docPr id="4" name="图片 4" descr="\\User-2017090101\职业卫生--共享\个人文件夹\颜书芳\2022\32001-检-2022-重庆迈高电梯有限公司已审\32001-2022-检-重庆迈高电梯有限公司-检测报告\图片\微信图片_202201211425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\\User-2017090101\职业卫生--共享\个人文件夹\颜书芳\2022\32001-检-2022-重庆迈高电梯有限公司已审\32001-2022-检-重庆迈高电梯有限公司-检测报告\图片\微信图片_202201211425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9802" cy="25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</w:p>
        </w:tc>
      </w:tr>
    </w:tbl>
    <w:p>
      <w:pPr>
        <w:outlineLvl w:val="0"/>
        <w:rPr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247" w:right="1134" w:bottom="1021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6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liZjNjNGQ5NzM2YjVhOGFmYjNjOGI2YTgyM2YzNGEifQ=="/>
  </w:docVars>
  <w:rsids>
    <w:rsidRoot w:val="00172A27"/>
    <w:rsid w:val="00000E02"/>
    <w:rsid w:val="00003EE0"/>
    <w:rsid w:val="00007A7A"/>
    <w:rsid w:val="00016EA3"/>
    <w:rsid w:val="00024D51"/>
    <w:rsid w:val="00026883"/>
    <w:rsid w:val="00030492"/>
    <w:rsid w:val="00034C01"/>
    <w:rsid w:val="00057DB5"/>
    <w:rsid w:val="00061AE8"/>
    <w:rsid w:val="0008399E"/>
    <w:rsid w:val="00087FE5"/>
    <w:rsid w:val="000A6F4A"/>
    <w:rsid w:val="000B7890"/>
    <w:rsid w:val="000E0582"/>
    <w:rsid w:val="000E1FAB"/>
    <w:rsid w:val="000E6C1B"/>
    <w:rsid w:val="000F2368"/>
    <w:rsid w:val="000F2C9B"/>
    <w:rsid w:val="000F7722"/>
    <w:rsid w:val="00121527"/>
    <w:rsid w:val="00123305"/>
    <w:rsid w:val="00134166"/>
    <w:rsid w:val="00151724"/>
    <w:rsid w:val="0015265F"/>
    <w:rsid w:val="001648A3"/>
    <w:rsid w:val="00172A27"/>
    <w:rsid w:val="0018491F"/>
    <w:rsid w:val="001B17D8"/>
    <w:rsid w:val="001B1E1C"/>
    <w:rsid w:val="001B25D6"/>
    <w:rsid w:val="001C7CBE"/>
    <w:rsid w:val="001D0734"/>
    <w:rsid w:val="001D51EF"/>
    <w:rsid w:val="001F45F1"/>
    <w:rsid w:val="001F6F8F"/>
    <w:rsid w:val="00200DC1"/>
    <w:rsid w:val="00211FC2"/>
    <w:rsid w:val="00217CA5"/>
    <w:rsid w:val="00221DF3"/>
    <w:rsid w:val="00222E6A"/>
    <w:rsid w:val="00260FD0"/>
    <w:rsid w:val="00266D15"/>
    <w:rsid w:val="0028067A"/>
    <w:rsid w:val="002819BF"/>
    <w:rsid w:val="00302A33"/>
    <w:rsid w:val="00326AFF"/>
    <w:rsid w:val="0033608C"/>
    <w:rsid w:val="00340DE2"/>
    <w:rsid w:val="0034518A"/>
    <w:rsid w:val="00351660"/>
    <w:rsid w:val="00371563"/>
    <w:rsid w:val="00384F9F"/>
    <w:rsid w:val="003B3C8C"/>
    <w:rsid w:val="003D4C1A"/>
    <w:rsid w:val="00404A68"/>
    <w:rsid w:val="00422CE1"/>
    <w:rsid w:val="00447C20"/>
    <w:rsid w:val="004502EC"/>
    <w:rsid w:val="004559CC"/>
    <w:rsid w:val="00486343"/>
    <w:rsid w:val="0049016F"/>
    <w:rsid w:val="004C19C6"/>
    <w:rsid w:val="004D529F"/>
    <w:rsid w:val="004D7C72"/>
    <w:rsid w:val="004F5C02"/>
    <w:rsid w:val="00512E20"/>
    <w:rsid w:val="00527F66"/>
    <w:rsid w:val="00536916"/>
    <w:rsid w:val="0054084C"/>
    <w:rsid w:val="0056015E"/>
    <w:rsid w:val="00576CA3"/>
    <w:rsid w:val="005A1424"/>
    <w:rsid w:val="005A4CCB"/>
    <w:rsid w:val="005B3636"/>
    <w:rsid w:val="005F2675"/>
    <w:rsid w:val="005F7BAE"/>
    <w:rsid w:val="006000C5"/>
    <w:rsid w:val="0060219B"/>
    <w:rsid w:val="00635E60"/>
    <w:rsid w:val="00670ACA"/>
    <w:rsid w:val="006F0E5E"/>
    <w:rsid w:val="006F6A47"/>
    <w:rsid w:val="006F7D49"/>
    <w:rsid w:val="00710816"/>
    <w:rsid w:val="0071090B"/>
    <w:rsid w:val="00714172"/>
    <w:rsid w:val="007206D0"/>
    <w:rsid w:val="007319C8"/>
    <w:rsid w:val="00737E9D"/>
    <w:rsid w:val="0075203E"/>
    <w:rsid w:val="0075212A"/>
    <w:rsid w:val="007527D4"/>
    <w:rsid w:val="0076626B"/>
    <w:rsid w:val="0078737B"/>
    <w:rsid w:val="00787FE1"/>
    <w:rsid w:val="00796678"/>
    <w:rsid w:val="007976A8"/>
    <w:rsid w:val="007B0DBE"/>
    <w:rsid w:val="007C4B44"/>
    <w:rsid w:val="007F21BF"/>
    <w:rsid w:val="00805916"/>
    <w:rsid w:val="00812E10"/>
    <w:rsid w:val="00826580"/>
    <w:rsid w:val="00830BC4"/>
    <w:rsid w:val="0085086D"/>
    <w:rsid w:val="008542F7"/>
    <w:rsid w:val="00863F24"/>
    <w:rsid w:val="008832EA"/>
    <w:rsid w:val="0089037E"/>
    <w:rsid w:val="008A74AA"/>
    <w:rsid w:val="008C5785"/>
    <w:rsid w:val="008E16C5"/>
    <w:rsid w:val="008E17B9"/>
    <w:rsid w:val="008E1D55"/>
    <w:rsid w:val="008F6914"/>
    <w:rsid w:val="00914087"/>
    <w:rsid w:val="00931AF2"/>
    <w:rsid w:val="00933314"/>
    <w:rsid w:val="0093605F"/>
    <w:rsid w:val="009548C2"/>
    <w:rsid w:val="00973E24"/>
    <w:rsid w:val="00984134"/>
    <w:rsid w:val="00990A44"/>
    <w:rsid w:val="00997310"/>
    <w:rsid w:val="009A0F0F"/>
    <w:rsid w:val="009B451B"/>
    <w:rsid w:val="009B774B"/>
    <w:rsid w:val="009C07CF"/>
    <w:rsid w:val="009C17BC"/>
    <w:rsid w:val="009C46FF"/>
    <w:rsid w:val="00A07DE2"/>
    <w:rsid w:val="00A11F08"/>
    <w:rsid w:val="00A343E6"/>
    <w:rsid w:val="00A4420E"/>
    <w:rsid w:val="00A651E1"/>
    <w:rsid w:val="00A66E3C"/>
    <w:rsid w:val="00A76E8A"/>
    <w:rsid w:val="00A93A55"/>
    <w:rsid w:val="00AA5531"/>
    <w:rsid w:val="00AB5670"/>
    <w:rsid w:val="00AD226D"/>
    <w:rsid w:val="00AD307F"/>
    <w:rsid w:val="00AE1D0D"/>
    <w:rsid w:val="00AE635B"/>
    <w:rsid w:val="00B01EAC"/>
    <w:rsid w:val="00B168CD"/>
    <w:rsid w:val="00B2232D"/>
    <w:rsid w:val="00B33CDC"/>
    <w:rsid w:val="00B371FD"/>
    <w:rsid w:val="00B43CF9"/>
    <w:rsid w:val="00B45221"/>
    <w:rsid w:val="00B55F5C"/>
    <w:rsid w:val="00B64FF3"/>
    <w:rsid w:val="00B800CC"/>
    <w:rsid w:val="00BD51BE"/>
    <w:rsid w:val="00BF09C2"/>
    <w:rsid w:val="00C0217D"/>
    <w:rsid w:val="00C102C3"/>
    <w:rsid w:val="00C3245D"/>
    <w:rsid w:val="00C32C19"/>
    <w:rsid w:val="00C5239E"/>
    <w:rsid w:val="00C57583"/>
    <w:rsid w:val="00C628AB"/>
    <w:rsid w:val="00C6435A"/>
    <w:rsid w:val="00C65721"/>
    <w:rsid w:val="00C810B9"/>
    <w:rsid w:val="00C82FF6"/>
    <w:rsid w:val="00CA0510"/>
    <w:rsid w:val="00CA7BD9"/>
    <w:rsid w:val="00CB3AD9"/>
    <w:rsid w:val="00CB3F06"/>
    <w:rsid w:val="00CC74A1"/>
    <w:rsid w:val="00CE2067"/>
    <w:rsid w:val="00CF5F48"/>
    <w:rsid w:val="00CF697F"/>
    <w:rsid w:val="00D062CF"/>
    <w:rsid w:val="00D07C2A"/>
    <w:rsid w:val="00D239C0"/>
    <w:rsid w:val="00D260F0"/>
    <w:rsid w:val="00D46C49"/>
    <w:rsid w:val="00D50BBB"/>
    <w:rsid w:val="00D52316"/>
    <w:rsid w:val="00D5389A"/>
    <w:rsid w:val="00D57362"/>
    <w:rsid w:val="00D81576"/>
    <w:rsid w:val="00D9153D"/>
    <w:rsid w:val="00DA019D"/>
    <w:rsid w:val="00DA0520"/>
    <w:rsid w:val="00DD1B29"/>
    <w:rsid w:val="00DD76AA"/>
    <w:rsid w:val="00DE0515"/>
    <w:rsid w:val="00E038F1"/>
    <w:rsid w:val="00E0634A"/>
    <w:rsid w:val="00E157C1"/>
    <w:rsid w:val="00E24AA3"/>
    <w:rsid w:val="00E27CCA"/>
    <w:rsid w:val="00E35590"/>
    <w:rsid w:val="00E50EA6"/>
    <w:rsid w:val="00E65E41"/>
    <w:rsid w:val="00E96D63"/>
    <w:rsid w:val="00E970B5"/>
    <w:rsid w:val="00EB5ED0"/>
    <w:rsid w:val="00ED2153"/>
    <w:rsid w:val="00EE3121"/>
    <w:rsid w:val="00EF2477"/>
    <w:rsid w:val="00F26A61"/>
    <w:rsid w:val="00F30425"/>
    <w:rsid w:val="00F35682"/>
    <w:rsid w:val="00F37B7B"/>
    <w:rsid w:val="00F454F6"/>
    <w:rsid w:val="00F52F07"/>
    <w:rsid w:val="00F54E81"/>
    <w:rsid w:val="00F7249A"/>
    <w:rsid w:val="00F72FE7"/>
    <w:rsid w:val="00F93217"/>
    <w:rsid w:val="00FA679A"/>
    <w:rsid w:val="00FA68EC"/>
    <w:rsid w:val="00FA7CC9"/>
    <w:rsid w:val="00FB1737"/>
    <w:rsid w:val="00FB1950"/>
    <w:rsid w:val="00FF07D3"/>
    <w:rsid w:val="00FF7923"/>
    <w:rsid w:val="02E448B2"/>
    <w:rsid w:val="03A60898"/>
    <w:rsid w:val="06B523F0"/>
    <w:rsid w:val="079F3290"/>
    <w:rsid w:val="08DF6337"/>
    <w:rsid w:val="0A537FFE"/>
    <w:rsid w:val="0BDE149D"/>
    <w:rsid w:val="10E07F8A"/>
    <w:rsid w:val="134711F2"/>
    <w:rsid w:val="16402712"/>
    <w:rsid w:val="19372CB2"/>
    <w:rsid w:val="1A1D298E"/>
    <w:rsid w:val="25B24405"/>
    <w:rsid w:val="25B55D85"/>
    <w:rsid w:val="2702351C"/>
    <w:rsid w:val="2D153AE5"/>
    <w:rsid w:val="31B53ECD"/>
    <w:rsid w:val="329E4AE1"/>
    <w:rsid w:val="331D6564"/>
    <w:rsid w:val="341E3442"/>
    <w:rsid w:val="37CD7628"/>
    <w:rsid w:val="45AA0E38"/>
    <w:rsid w:val="4B102C40"/>
    <w:rsid w:val="4F201069"/>
    <w:rsid w:val="5269641D"/>
    <w:rsid w:val="568C4524"/>
    <w:rsid w:val="57727096"/>
    <w:rsid w:val="588859B5"/>
    <w:rsid w:val="58BF083A"/>
    <w:rsid w:val="59DA0293"/>
    <w:rsid w:val="5B1A299A"/>
    <w:rsid w:val="5F690248"/>
    <w:rsid w:val="618938A6"/>
    <w:rsid w:val="652F586C"/>
    <w:rsid w:val="72890CC7"/>
    <w:rsid w:val="766C51E1"/>
    <w:rsid w:val="779731B6"/>
    <w:rsid w:val="79C769D9"/>
    <w:rsid w:val="7FF6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link w:val="14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semiHidden/>
    <w:qFormat/>
    <w:uiPriority w:val="0"/>
    <w:pPr>
      <w:shd w:val="clear" w:color="auto" w:fill="000080"/>
    </w:pPr>
  </w:style>
  <w:style w:type="paragraph" w:styleId="4">
    <w:name w:val="Body Text"/>
    <w:basedOn w:val="1"/>
    <w:link w:val="15"/>
    <w:qFormat/>
    <w:uiPriority w:val="0"/>
    <w:pPr>
      <w:spacing w:after="120"/>
    </w:pPr>
    <w:rPr>
      <w:szCs w:val="24"/>
    </w:rPr>
  </w:style>
  <w:style w:type="paragraph" w:styleId="5">
    <w:name w:val="Balloon Text"/>
    <w:basedOn w:val="1"/>
    <w:link w:val="19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qFormat/>
    <w:uiPriority w:val="0"/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paragraph" w:customStyle="1" w:styleId="13">
    <w:name w:val="Char"/>
    <w:basedOn w:val="1"/>
    <w:qFormat/>
    <w:uiPriority w:val="0"/>
    <w:pPr>
      <w:tabs>
        <w:tab w:val="left" w:pos="432"/>
      </w:tabs>
      <w:ind w:left="432" w:hanging="432"/>
    </w:pPr>
    <w:rPr>
      <w:sz w:val="24"/>
      <w:szCs w:val="24"/>
    </w:rPr>
  </w:style>
  <w:style w:type="character" w:customStyle="1" w:styleId="14">
    <w:name w:val="标题 2 Char"/>
    <w:basedOn w:val="10"/>
    <w:link w:val="2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5">
    <w:name w:val="正文文本 Char"/>
    <w:basedOn w:val="10"/>
    <w:link w:val="4"/>
    <w:qFormat/>
    <w:uiPriority w:val="0"/>
    <w:rPr>
      <w:kern w:val="2"/>
      <w:sz w:val="21"/>
      <w:szCs w:val="24"/>
    </w:rPr>
  </w:style>
  <w:style w:type="character" w:customStyle="1" w:styleId="16">
    <w:name w:val="表格-4 Char"/>
    <w:link w:val="17"/>
    <w:qFormat/>
    <w:uiPriority w:val="0"/>
    <w:rPr>
      <w:rFonts w:ascii="宋体" w:eastAsia="华文楷体"/>
      <w:sz w:val="24"/>
      <w:szCs w:val="28"/>
    </w:rPr>
  </w:style>
  <w:style w:type="paragraph" w:customStyle="1" w:styleId="17">
    <w:name w:val="表格-4"/>
    <w:basedOn w:val="1"/>
    <w:link w:val="16"/>
    <w:qFormat/>
    <w:uiPriority w:val="0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18">
    <w:name w:val="List Paragraph"/>
    <w:basedOn w:val="1"/>
    <w:unhideWhenUsed/>
    <w:qFormat/>
    <w:uiPriority w:val="99"/>
    <w:pPr>
      <w:spacing w:line="360" w:lineRule="auto"/>
      <w:ind w:firstLine="420" w:firstLineChars="200"/>
      <w:jc w:val="left"/>
    </w:pPr>
    <w:rPr>
      <w:rFonts w:eastAsia="仿宋_GB2312"/>
      <w:sz w:val="28"/>
    </w:rPr>
  </w:style>
  <w:style w:type="character" w:customStyle="1" w:styleId="19">
    <w:name w:val="批注框文本 Char"/>
    <w:basedOn w:val="10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179</Words>
  <Characters>202</Characters>
  <Lines>2</Lines>
  <Paragraphs>1</Paragraphs>
  <TotalTime>0</TotalTime>
  <ScaleCrop>false</ScaleCrop>
  <LinksUpToDate>false</LinksUpToDate>
  <CharactersWithSpaces>202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2021-06-08T08:50:00Z</dcterms:created>
  <dc:creator>admin</dc:creator>
  <cp:lastModifiedBy>肖蕾</cp:lastModifiedBy>
  <dcterms:modified xsi:type="dcterms:W3CDTF">2022-06-24T01:59:52Z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2B841F09C5C34372B18B4C20DC65E5CC</vt:lpwstr>
  </property>
</Properties>
</file>